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9A" w:rsidRDefault="0075799A" w:rsidP="0075799A"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26554BFC" wp14:editId="3150BC05">
            <wp:simplePos x="0" y="0"/>
            <wp:positionH relativeFrom="column">
              <wp:posOffset>4344670</wp:posOffset>
            </wp:positionH>
            <wp:positionV relativeFrom="paragraph">
              <wp:posOffset>-64770</wp:posOffset>
            </wp:positionV>
            <wp:extent cx="900430" cy="624205"/>
            <wp:effectExtent l="0" t="0" r="0" b="444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CF7">
        <w:rPr>
          <w:rFonts w:ascii="Times New Roman" w:hAnsi="Times New Roman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6.5pt;margin-top:-14.55pt;width:41.8pt;height:59.15pt;z-index:251658240;mso-position-horizontal-relative:text;mso-position-vertical-relative:text">
            <v:imagedata r:id="rId7" o:title=""/>
          </v:shape>
          <o:OLEObject Type="Embed" ProgID="MSPhotoEd.3" ShapeID="_x0000_s1026" DrawAspect="Content" ObjectID="_1538299559" r:id="rId8"/>
        </w:pict>
      </w: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0149CB82" wp14:editId="0710FCD7">
            <wp:simplePos x="0" y="0"/>
            <wp:positionH relativeFrom="column">
              <wp:posOffset>1199515</wp:posOffset>
            </wp:positionH>
            <wp:positionV relativeFrom="paragraph">
              <wp:posOffset>-116840</wp:posOffset>
            </wp:positionV>
            <wp:extent cx="946150" cy="749300"/>
            <wp:effectExtent l="0" t="0" r="6350" b="0"/>
            <wp:wrapNone/>
            <wp:docPr id="3" name="Imagem 3" descr="logo ICS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ICS-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</w:t>
      </w:r>
    </w:p>
    <w:tbl>
      <w:tblPr>
        <w:tblW w:w="21014" w:type="dxa"/>
        <w:tblInd w:w="-8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8496"/>
        <w:gridCol w:w="1125"/>
        <w:gridCol w:w="9382"/>
        <w:gridCol w:w="1125"/>
      </w:tblGrid>
      <w:tr w:rsidR="0075799A" w:rsidRPr="00B00D3F" w:rsidTr="00CB3456">
        <w:trPr>
          <w:cantSplit/>
          <w:trHeight w:val="307"/>
        </w:trPr>
        <w:tc>
          <w:tcPr>
            <w:tcW w:w="10507" w:type="dxa"/>
            <w:gridSpan w:val="3"/>
          </w:tcPr>
          <w:p w:rsidR="0075799A" w:rsidRPr="00B00D3F" w:rsidRDefault="0075799A" w:rsidP="00CB3456">
            <w:pPr>
              <w:pStyle w:val="Cabealho"/>
              <w:ind w:left="58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07" w:type="dxa"/>
            <w:gridSpan w:val="2"/>
          </w:tcPr>
          <w:p w:rsidR="0075799A" w:rsidRPr="00B00D3F" w:rsidRDefault="0075799A" w:rsidP="00CB3456">
            <w:pPr>
              <w:pStyle w:val="Cabealho"/>
              <w:ind w:left="58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799A" w:rsidRPr="007D0663" w:rsidTr="00CB3456">
        <w:trPr>
          <w:gridBefore w:val="1"/>
          <w:gridAfter w:val="1"/>
          <w:wBefore w:w="886" w:type="dxa"/>
          <w:wAfter w:w="1125" w:type="dxa"/>
          <w:cantSplit/>
          <w:trHeight w:val="290"/>
        </w:trPr>
        <w:tc>
          <w:tcPr>
            <w:tcW w:w="8496" w:type="dxa"/>
          </w:tcPr>
          <w:p w:rsidR="0075799A" w:rsidRDefault="0075799A" w:rsidP="00CB3456">
            <w:pPr>
              <w:pStyle w:val="Cabealho"/>
              <w:jc w:val="center"/>
              <w:rPr>
                <w:rFonts w:ascii="Verdana" w:hAnsi="Verdana"/>
                <w:b/>
                <w:sz w:val="24"/>
              </w:rPr>
            </w:pPr>
          </w:p>
          <w:p w:rsidR="0075799A" w:rsidRPr="007D0663" w:rsidRDefault="0075799A" w:rsidP="00CB3456">
            <w:pPr>
              <w:pStyle w:val="Cabealho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 xml:space="preserve">                   </w:t>
            </w:r>
            <w:r w:rsidRPr="007D0663">
              <w:rPr>
                <w:rFonts w:ascii="Verdana" w:hAnsi="Verdana"/>
                <w:b/>
                <w:sz w:val="24"/>
              </w:rPr>
              <w:t>UNIVERSIDADE FEDERAL DE ALAGOAS – UFAL</w:t>
            </w:r>
          </w:p>
        </w:tc>
        <w:tc>
          <w:tcPr>
            <w:tcW w:w="10507" w:type="dxa"/>
            <w:gridSpan w:val="2"/>
          </w:tcPr>
          <w:p w:rsidR="0075799A" w:rsidRDefault="0075799A" w:rsidP="00CB3456">
            <w:pPr>
              <w:pStyle w:val="Cabealho"/>
              <w:jc w:val="center"/>
              <w:rPr>
                <w:noProof/>
              </w:rPr>
            </w:pPr>
          </w:p>
        </w:tc>
      </w:tr>
      <w:tr w:rsidR="0075799A" w:rsidRPr="007D0663" w:rsidTr="00CB3456">
        <w:trPr>
          <w:gridBefore w:val="1"/>
          <w:gridAfter w:val="1"/>
          <w:wBefore w:w="886" w:type="dxa"/>
          <w:wAfter w:w="1125" w:type="dxa"/>
          <w:cantSplit/>
          <w:trHeight w:val="290"/>
        </w:trPr>
        <w:tc>
          <w:tcPr>
            <w:tcW w:w="8496" w:type="dxa"/>
          </w:tcPr>
          <w:p w:rsidR="0075799A" w:rsidRPr="007D0663" w:rsidRDefault="0075799A" w:rsidP="00CB3456">
            <w:pPr>
              <w:pStyle w:val="Cabealho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 xml:space="preserve">               </w:t>
            </w:r>
            <w:r w:rsidRPr="007D0663">
              <w:rPr>
                <w:rFonts w:ascii="Verdana" w:hAnsi="Verdana"/>
                <w:b/>
                <w:sz w:val="24"/>
              </w:rPr>
              <w:t>INSTITUTO DE CIÊNCIAS SOCIAIS - ICS</w:t>
            </w:r>
          </w:p>
        </w:tc>
        <w:tc>
          <w:tcPr>
            <w:tcW w:w="10507" w:type="dxa"/>
            <w:gridSpan w:val="2"/>
          </w:tcPr>
          <w:p w:rsidR="0075799A" w:rsidRPr="007D0663" w:rsidRDefault="0075799A" w:rsidP="00CB3456">
            <w:pPr>
              <w:pStyle w:val="Cabealho"/>
              <w:jc w:val="center"/>
              <w:rPr>
                <w:rFonts w:ascii="Verdana" w:hAnsi="Verdana"/>
                <w:b/>
                <w:sz w:val="24"/>
              </w:rPr>
            </w:pPr>
          </w:p>
        </w:tc>
      </w:tr>
      <w:tr w:rsidR="0075799A" w:rsidRPr="007D0663" w:rsidTr="00CB3456">
        <w:trPr>
          <w:gridBefore w:val="1"/>
          <w:gridAfter w:val="1"/>
          <w:wBefore w:w="886" w:type="dxa"/>
          <w:wAfter w:w="1125" w:type="dxa"/>
          <w:cantSplit/>
          <w:trHeight w:val="290"/>
        </w:trPr>
        <w:tc>
          <w:tcPr>
            <w:tcW w:w="8496" w:type="dxa"/>
          </w:tcPr>
          <w:p w:rsidR="0075799A" w:rsidRPr="007D0663" w:rsidRDefault="0075799A" w:rsidP="00CB3456">
            <w:pPr>
              <w:pStyle w:val="Cabealho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 xml:space="preserve">     </w:t>
            </w:r>
            <w:r w:rsidRPr="007D0663">
              <w:rPr>
                <w:rFonts w:ascii="Verdana" w:hAnsi="Verdana"/>
                <w:b/>
                <w:sz w:val="24"/>
              </w:rPr>
              <w:t xml:space="preserve">PROGRAMA DE PÓS-GRADUAÇÃO EM </w:t>
            </w:r>
            <w:r>
              <w:rPr>
                <w:rFonts w:ascii="Verdana" w:hAnsi="Verdana"/>
                <w:b/>
                <w:sz w:val="24"/>
              </w:rPr>
              <w:t xml:space="preserve">                                                                    </w:t>
            </w:r>
            <w:r w:rsidRPr="007D0663">
              <w:rPr>
                <w:rFonts w:ascii="Verdana" w:hAnsi="Verdana"/>
                <w:b/>
                <w:sz w:val="24"/>
              </w:rPr>
              <w:t>SOCIOLOGIA - PPGS</w:t>
            </w:r>
          </w:p>
        </w:tc>
        <w:tc>
          <w:tcPr>
            <w:tcW w:w="10507" w:type="dxa"/>
            <w:gridSpan w:val="2"/>
          </w:tcPr>
          <w:p w:rsidR="0075799A" w:rsidRPr="007D0663" w:rsidRDefault="0075799A" w:rsidP="00CB3456">
            <w:pPr>
              <w:pStyle w:val="Cabealho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 xml:space="preserve">         </w:t>
            </w:r>
          </w:p>
        </w:tc>
      </w:tr>
      <w:tr w:rsidR="0075799A" w:rsidRPr="00B00D3F" w:rsidTr="00CB3456">
        <w:trPr>
          <w:cantSplit/>
          <w:trHeight w:val="307"/>
        </w:trPr>
        <w:tc>
          <w:tcPr>
            <w:tcW w:w="10507" w:type="dxa"/>
            <w:gridSpan w:val="3"/>
          </w:tcPr>
          <w:p w:rsidR="0075799A" w:rsidRPr="00B00D3F" w:rsidRDefault="0075799A" w:rsidP="00CB3456">
            <w:pPr>
              <w:pStyle w:val="Cabealho"/>
              <w:tabs>
                <w:tab w:val="clear" w:pos="8838"/>
                <w:tab w:val="right" w:pos="9503"/>
              </w:tabs>
              <w:ind w:left="58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07" w:type="dxa"/>
            <w:gridSpan w:val="2"/>
          </w:tcPr>
          <w:p w:rsidR="0075799A" w:rsidRPr="00B00D3F" w:rsidRDefault="0075799A" w:rsidP="00CB3456">
            <w:pPr>
              <w:pStyle w:val="Cabealho"/>
              <w:tabs>
                <w:tab w:val="clear" w:pos="8838"/>
                <w:tab w:val="right" w:pos="9503"/>
              </w:tabs>
              <w:ind w:left="58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799A" w:rsidRPr="00B00D3F" w:rsidTr="00CB3456">
        <w:trPr>
          <w:cantSplit/>
          <w:trHeight w:val="307"/>
        </w:trPr>
        <w:tc>
          <w:tcPr>
            <w:tcW w:w="10507" w:type="dxa"/>
            <w:gridSpan w:val="3"/>
          </w:tcPr>
          <w:p w:rsidR="0075799A" w:rsidRPr="00B00D3F" w:rsidRDefault="0075799A" w:rsidP="00CB3456">
            <w:pPr>
              <w:pStyle w:val="Cabealho"/>
              <w:ind w:left="58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7" w:type="dxa"/>
            <w:gridSpan w:val="2"/>
          </w:tcPr>
          <w:p w:rsidR="0075799A" w:rsidRPr="00B00D3F" w:rsidRDefault="0075799A" w:rsidP="00CB3456">
            <w:pPr>
              <w:pStyle w:val="Cabealho"/>
              <w:ind w:left="58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039D" w:rsidRDefault="0063039D" w:rsidP="0063039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MESTRADO EM SOCIOLOGIA SELEÇÃO 2017</w:t>
      </w:r>
    </w:p>
    <w:p w:rsidR="0063039D" w:rsidRDefault="0063039D" w:rsidP="0063039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EDITAL 25/2016</w:t>
      </w:r>
    </w:p>
    <w:p w:rsidR="0075799A" w:rsidRPr="00625BAA" w:rsidRDefault="009D38E8" w:rsidP="0075799A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ORIENTAÇÕES RECURSO </w:t>
      </w:r>
      <w:proofErr w:type="gramStart"/>
      <w:r w:rsidR="0063039D" w:rsidRPr="00625BAA">
        <w:rPr>
          <w:rFonts w:ascii="Times New Roman" w:hAnsi="Times New Roman" w:cs="Times New Roman"/>
          <w:b/>
          <w:sz w:val="24"/>
          <w:u w:val="single"/>
        </w:rPr>
        <w:t>PROVA</w:t>
      </w:r>
      <w:proofErr w:type="gramEnd"/>
      <w:r w:rsidR="0063039D" w:rsidRPr="00625BAA">
        <w:rPr>
          <w:rFonts w:ascii="Times New Roman" w:hAnsi="Times New Roman" w:cs="Times New Roman"/>
          <w:b/>
          <w:sz w:val="24"/>
          <w:u w:val="single"/>
        </w:rPr>
        <w:t xml:space="preserve"> DE PROFICIÊNCIA</w:t>
      </w:r>
    </w:p>
    <w:p w:rsidR="00625BAA" w:rsidRDefault="00625BAA" w:rsidP="0075799A"/>
    <w:p w:rsidR="00625BAA" w:rsidRPr="00625BAA" w:rsidRDefault="00625BAA" w:rsidP="00625BAA">
      <w:pPr>
        <w:pStyle w:val="NormalWeb"/>
        <w:shd w:val="clear" w:color="auto" w:fill="FFFFFF"/>
        <w:ind w:left="284"/>
        <w:jc w:val="both"/>
        <w:rPr>
          <w:rFonts w:ascii="Arial" w:hAnsi="Arial" w:cs="Arial"/>
          <w:b/>
          <w:color w:val="222222"/>
          <w:sz w:val="19"/>
          <w:szCs w:val="19"/>
        </w:rPr>
      </w:pPr>
      <w:r w:rsidRPr="00625BAA">
        <w:rPr>
          <w:rFonts w:ascii="Arial" w:hAnsi="Arial" w:cs="Arial"/>
          <w:b/>
          <w:bCs/>
          <w:color w:val="000000"/>
          <w:sz w:val="20"/>
          <w:szCs w:val="20"/>
        </w:rPr>
        <w:t>Cronograma da Fale:</w:t>
      </w:r>
    </w:p>
    <w:tbl>
      <w:tblPr>
        <w:tblW w:w="7635" w:type="dxa"/>
        <w:jc w:val="center"/>
        <w:tblInd w:w="1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5823"/>
      </w:tblGrid>
      <w:tr w:rsidR="00625BAA" w:rsidRPr="00625BAA" w:rsidTr="009D38E8">
        <w:trPr>
          <w:trHeight w:val="283"/>
          <w:jc w:val="center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BAA" w:rsidRPr="00625BAA" w:rsidRDefault="00625BAA" w:rsidP="0062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25BAA">
              <w:rPr>
                <w:rFonts w:ascii="Arial" w:eastAsia="Times New Roman" w:hAnsi="Arial" w:cs="Arial"/>
                <w:color w:val="500050"/>
                <w:sz w:val="20"/>
                <w:szCs w:val="20"/>
                <w:lang w:eastAsia="pt-BR"/>
              </w:rPr>
              <w:t> </w:t>
            </w:r>
            <w:r w:rsidRPr="0062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DATAS</w:t>
            </w:r>
          </w:p>
        </w:tc>
        <w:tc>
          <w:tcPr>
            <w:tcW w:w="5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BAA" w:rsidRPr="00625BAA" w:rsidRDefault="00625BAA" w:rsidP="0062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2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ETAPAS DOS EXAMES</w:t>
            </w:r>
          </w:p>
        </w:tc>
      </w:tr>
      <w:tr w:rsidR="00625BAA" w:rsidRPr="00625BAA" w:rsidTr="009D38E8">
        <w:trPr>
          <w:trHeight w:val="231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BAA" w:rsidRPr="00625BAA" w:rsidRDefault="00625BAA" w:rsidP="0062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25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18/10/2016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BAA" w:rsidRPr="00625BAA" w:rsidRDefault="00625BAA" w:rsidP="0062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25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Publicação do resultado preliminar</w:t>
            </w:r>
          </w:p>
        </w:tc>
      </w:tr>
      <w:tr w:rsidR="00625BAA" w:rsidRPr="00625BAA" w:rsidTr="009D38E8">
        <w:trPr>
          <w:trHeight w:val="231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BAA" w:rsidRPr="00625BAA" w:rsidRDefault="00625BAA" w:rsidP="0062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25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 a 21/10/2016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BAA" w:rsidRPr="00625BAA" w:rsidRDefault="00625BAA" w:rsidP="0062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25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Prazo recursal</w:t>
            </w:r>
          </w:p>
        </w:tc>
      </w:tr>
      <w:tr w:rsidR="00625BAA" w:rsidRPr="00625BAA" w:rsidTr="009D38E8">
        <w:trPr>
          <w:trHeight w:val="231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BAA" w:rsidRPr="00625BAA" w:rsidRDefault="00625BAA" w:rsidP="0062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25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31/10/2016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BAA" w:rsidRPr="00625BAA" w:rsidRDefault="00625BAA" w:rsidP="0062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25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Publicação do resultado final</w:t>
            </w:r>
          </w:p>
        </w:tc>
      </w:tr>
    </w:tbl>
    <w:p w:rsidR="00625BAA" w:rsidRPr="00625BAA" w:rsidRDefault="00625BAA" w:rsidP="00625B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625BAA" w:rsidRDefault="00625BAA" w:rsidP="00625B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625BA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>Orientações para</w:t>
      </w:r>
      <w:r w:rsidRPr="00625BA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 </w:t>
      </w:r>
      <w:r w:rsidRPr="00625BA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>recurso:</w:t>
      </w:r>
      <w:r w:rsidRPr="00625BA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 </w:t>
      </w:r>
    </w:p>
    <w:p w:rsidR="004B7CF7" w:rsidRPr="00625BAA" w:rsidRDefault="004B7CF7" w:rsidP="00625B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9D38E8" w:rsidRDefault="00625BAA" w:rsidP="004B7C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625BA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Após o resultado, o candidato poderá se dirigir à Fale – sala dos Órgãos de Apoio, em horário comercial (das 8 às 12, das 13 às 17h) onde terá acesso à prova.</w:t>
      </w:r>
      <w:bookmarkStart w:id="0" w:name="_GoBack"/>
      <w:bookmarkEnd w:id="0"/>
    </w:p>
    <w:p w:rsidR="00625BAA" w:rsidRDefault="00625BAA" w:rsidP="00625B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625BA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O candidato poderá solicitar o envio do espelho da prova por meio digital através do e-mail (</w:t>
      </w:r>
      <w:hyperlink r:id="rId10" w:tgtFrame="_blank" w:history="1">
        <w:r w:rsidRPr="00625BAA">
          <w:rPr>
            <w:rFonts w:ascii="Arial" w:eastAsia="Times New Roman" w:hAnsi="Arial" w:cs="Arial"/>
            <w:b/>
            <w:bCs/>
            <w:color w:val="1155CC"/>
            <w:sz w:val="18"/>
            <w:szCs w:val="18"/>
            <w:u w:val="single"/>
            <w:lang w:eastAsia="pt-BR"/>
          </w:rPr>
          <w:t>proficiencia.ufal2014@gmail.com</w:t>
        </w:r>
      </w:hyperlink>
      <w:r w:rsidRPr="00625BAA">
        <w:rPr>
          <w:rFonts w:ascii="Arial" w:eastAsia="Times New Roman" w:hAnsi="Arial" w:cs="Arial"/>
          <w:b/>
          <w:bCs/>
          <w:color w:val="555555"/>
          <w:sz w:val="18"/>
          <w:szCs w:val="18"/>
          <w:lang w:eastAsia="pt-BR"/>
        </w:rPr>
        <w:t>) </w:t>
      </w:r>
      <w:r w:rsidRPr="00625BAA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 ou na Faculdade de Letras – sala dos órgãos de apoio dentro do período recursal. As respostas aos recursos serão publicadas pelos programas no dia 31 de outubro de 2016.</w:t>
      </w:r>
      <w:r w:rsidRPr="00625BAA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 </w:t>
      </w:r>
    </w:p>
    <w:p w:rsidR="004B7CF7" w:rsidRDefault="004B7CF7" w:rsidP="00625B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4B7CF7" w:rsidRDefault="004B7CF7" w:rsidP="00625B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4B7CF7" w:rsidRDefault="004B7CF7" w:rsidP="004B7CF7">
      <w:pPr>
        <w:shd w:val="clear" w:color="auto" w:fill="FFFFFF"/>
        <w:spacing w:after="0" w:line="240" w:lineRule="auto"/>
        <w:jc w:val="right"/>
      </w:pPr>
      <w:r>
        <w:rPr>
          <w:rFonts w:ascii="Arial" w:eastAsia="Times New Roman" w:hAnsi="Arial" w:cs="Arial"/>
          <w:color w:val="222222"/>
          <w:sz w:val="19"/>
          <w:szCs w:val="19"/>
          <w:lang w:eastAsia="pt-BR"/>
        </w:rPr>
        <w:t>Maceió, 18 de outubro de 2016.</w:t>
      </w:r>
    </w:p>
    <w:sectPr w:rsidR="004B7CF7" w:rsidSect="007579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1CF0"/>
    <w:multiLevelType w:val="hybridMultilevel"/>
    <w:tmpl w:val="30DE2C5C"/>
    <w:lvl w:ilvl="0" w:tplc="0416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9A"/>
    <w:rsid w:val="00265003"/>
    <w:rsid w:val="0039768B"/>
    <w:rsid w:val="004B7CF7"/>
    <w:rsid w:val="00625BAA"/>
    <w:rsid w:val="0063039D"/>
    <w:rsid w:val="0075799A"/>
    <w:rsid w:val="008E545E"/>
    <w:rsid w:val="009423BE"/>
    <w:rsid w:val="009D38E8"/>
    <w:rsid w:val="00A945CE"/>
    <w:rsid w:val="00CB38CE"/>
    <w:rsid w:val="00D2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9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57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75799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7579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2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25BAA"/>
  </w:style>
  <w:style w:type="character" w:styleId="Hyperlink">
    <w:name w:val="Hyperlink"/>
    <w:basedOn w:val="Fontepargpadro"/>
    <w:uiPriority w:val="99"/>
    <w:semiHidden/>
    <w:unhideWhenUsed/>
    <w:rsid w:val="00625B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9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57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75799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7579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2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25BAA"/>
  </w:style>
  <w:style w:type="character" w:styleId="Hyperlink">
    <w:name w:val="Hyperlink"/>
    <w:basedOn w:val="Fontepargpadro"/>
    <w:uiPriority w:val="99"/>
    <w:semiHidden/>
    <w:unhideWhenUsed/>
    <w:rsid w:val="00625B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ficiencia.ufal2014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ICS-7843</dc:creator>
  <cp:lastModifiedBy>ICS-7843</cp:lastModifiedBy>
  <cp:revision>3</cp:revision>
  <cp:lastPrinted>2015-12-18T18:11:00Z</cp:lastPrinted>
  <dcterms:created xsi:type="dcterms:W3CDTF">2016-10-18T15:38:00Z</dcterms:created>
  <dcterms:modified xsi:type="dcterms:W3CDTF">2016-10-18T15:40:00Z</dcterms:modified>
</cp:coreProperties>
</file>